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4457B5DB" w:rsidR="00ED0B3C" w:rsidRPr="00300F46" w:rsidRDefault="00E03936">
      <w:pPr>
        <w:rPr>
          <w:rFonts w:ascii="Times New Roman" w:hAnsi="Times New Roman" w:cs="Times New Roman"/>
          <w:b/>
          <w:sz w:val="24"/>
          <w:szCs w:val="24"/>
          <w:u w:val="single"/>
        </w:rPr>
      </w:pPr>
      <w:r>
        <w:rPr>
          <w:rFonts w:ascii="Times New Roman" w:hAnsi="Times New Roman" w:cs="Times New Roman"/>
          <w:b/>
          <w:sz w:val="24"/>
          <w:szCs w:val="24"/>
          <w:u w:val="single"/>
        </w:rPr>
        <w:t>Sound level meters</w:t>
      </w:r>
    </w:p>
    <w:p w14:paraId="79A92DFF" w14:textId="5A76FA66" w:rsidR="007031A4" w:rsidRDefault="007031A4">
      <w:pPr>
        <w:rPr>
          <w:rFonts w:ascii="Times New Roman" w:hAnsi="Times New Roman" w:cs="Times New Roman"/>
          <w:b/>
          <w:sz w:val="24"/>
          <w:szCs w:val="24"/>
        </w:rPr>
      </w:pPr>
    </w:p>
    <w:p w14:paraId="2170F57F" w14:textId="6F5F119D" w:rsidR="0099712A" w:rsidRDefault="009356EC">
      <w:pPr>
        <w:rPr>
          <w:rFonts w:ascii="Times New Roman" w:hAnsi="Times New Roman" w:cs="Times New Roman"/>
          <w:b/>
          <w:sz w:val="24"/>
          <w:szCs w:val="24"/>
        </w:rPr>
      </w:pPr>
      <w:r>
        <w:rPr>
          <w:rFonts w:ascii="Times New Roman" w:hAnsi="Times New Roman" w:cs="Times New Roman"/>
          <w:b/>
          <w:sz w:val="24"/>
          <w:szCs w:val="24"/>
        </w:rPr>
        <w:t>O</w:t>
      </w:r>
      <w:r w:rsidR="00E03936">
        <w:rPr>
          <w:rFonts w:ascii="Times New Roman" w:hAnsi="Times New Roman" w:cs="Times New Roman"/>
          <w:b/>
          <w:sz w:val="24"/>
          <w:szCs w:val="24"/>
        </w:rPr>
        <w:t>ptimus</w:t>
      </w:r>
      <w:r>
        <w:rPr>
          <w:rFonts w:ascii="Times New Roman" w:hAnsi="Times New Roman" w:cs="Times New Roman"/>
          <w:b/>
          <w:sz w:val="24"/>
          <w:szCs w:val="24"/>
        </w:rPr>
        <w:t xml:space="preserve"> +</w:t>
      </w:r>
      <w:r w:rsidR="00E03936">
        <w:rPr>
          <w:rFonts w:ascii="Times New Roman" w:hAnsi="Times New Roman" w:cs="Times New Roman"/>
          <w:b/>
          <w:sz w:val="24"/>
          <w:szCs w:val="24"/>
        </w:rPr>
        <w:t xml:space="preserve"> </w:t>
      </w:r>
      <w:r w:rsidR="006C31BF">
        <w:rPr>
          <w:rFonts w:ascii="Times New Roman" w:hAnsi="Times New Roman" w:cs="Times New Roman"/>
          <w:b/>
          <w:sz w:val="24"/>
          <w:szCs w:val="24"/>
        </w:rPr>
        <w:t>Red</w:t>
      </w:r>
      <w:r w:rsidR="00E03936">
        <w:rPr>
          <w:rFonts w:ascii="Times New Roman" w:hAnsi="Times New Roman" w:cs="Times New Roman"/>
          <w:b/>
          <w:sz w:val="24"/>
          <w:szCs w:val="24"/>
        </w:rPr>
        <w:t xml:space="preserve"> sound level meter</w:t>
      </w:r>
    </w:p>
    <w:p w14:paraId="32E90BD5" w14:textId="77777777" w:rsidR="00093950" w:rsidRPr="00093950" w:rsidRDefault="00093950" w:rsidP="00093950">
      <w:pPr>
        <w:spacing w:before="100" w:beforeAutospacing="1" w:after="100" w:afterAutospacing="1" w:line="240" w:lineRule="auto"/>
        <w:rPr>
          <w:rFonts w:ascii="Times New Roman" w:eastAsia="Times New Roman" w:hAnsi="Times New Roman" w:cs="Times New Roman"/>
          <w:sz w:val="24"/>
          <w:szCs w:val="24"/>
          <w:lang w:eastAsia="en-IE"/>
        </w:rPr>
      </w:pPr>
      <w:r w:rsidRPr="00093950">
        <w:rPr>
          <w:rFonts w:ascii="Times New Roman" w:eastAsia="Times New Roman" w:hAnsi="Times New Roman" w:cs="Times New Roman"/>
          <w:sz w:val="24"/>
          <w:szCs w:val="24"/>
          <w:lang w:eastAsia="en-IE"/>
        </w:rPr>
        <w:t xml:space="preserve">The Optimus Red is a vastly upgraded version of the Optimus Yellow and has been specifically built to carry out occupational noise measurements. All Optimus Red variants meet the Noise </w:t>
      </w:r>
      <w:proofErr w:type="gramStart"/>
      <w:r w:rsidRPr="00093950">
        <w:rPr>
          <w:rFonts w:ascii="Times New Roman" w:eastAsia="Times New Roman" w:hAnsi="Times New Roman" w:cs="Times New Roman"/>
          <w:sz w:val="24"/>
          <w:szCs w:val="24"/>
          <w:lang w:eastAsia="en-IE"/>
        </w:rPr>
        <w:t>At</w:t>
      </w:r>
      <w:proofErr w:type="gramEnd"/>
      <w:r w:rsidRPr="00093950">
        <w:rPr>
          <w:rFonts w:ascii="Times New Roman" w:eastAsia="Times New Roman" w:hAnsi="Times New Roman" w:cs="Times New Roman"/>
          <w:sz w:val="24"/>
          <w:szCs w:val="24"/>
          <w:lang w:eastAsia="en-IE"/>
        </w:rPr>
        <w:t xml:space="preserve"> Work Regulations.</w:t>
      </w:r>
    </w:p>
    <w:p w14:paraId="3177C03F" w14:textId="77777777" w:rsidR="00093950" w:rsidRPr="00093950" w:rsidRDefault="00093950" w:rsidP="00093950">
      <w:pPr>
        <w:spacing w:before="100" w:beforeAutospacing="1" w:after="100" w:afterAutospacing="1" w:line="240" w:lineRule="auto"/>
        <w:rPr>
          <w:rFonts w:ascii="Times New Roman" w:eastAsia="Times New Roman" w:hAnsi="Times New Roman" w:cs="Times New Roman"/>
          <w:sz w:val="24"/>
          <w:szCs w:val="24"/>
          <w:lang w:eastAsia="en-IE"/>
        </w:rPr>
      </w:pPr>
      <w:r w:rsidRPr="00093950">
        <w:rPr>
          <w:rFonts w:ascii="Times New Roman" w:eastAsia="Times New Roman" w:hAnsi="Times New Roman" w:cs="Times New Roman"/>
          <w:sz w:val="24"/>
          <w:szCs w:val="24"/>
          <w:lang w:eastAsia="en-IE"/>
        </w:rPr>
        <w:t>The Optimus Red sound level meter makes measuring noise at work easy, as it uses the very latest digital technology to save you time. It can measure all the data you need simultaneously, so you won’t need to worry about missing something or choosing the wrong function. Just turn it on, calibrate it, and get measuring!</w:t>
      </w:r>
    </w:p>
    <w:p w14:paraId="5A1710DE" w14:textId="77777777" w:rsidR="00093950" w:rsidRPr="00093950" w:rsidRDefault="00093950" w:rsidP="00093950">
      <w:pPr>
        <w:spacing w:before="100" w:beforeAutospacing="1" w:after="100" w:afterAutospacing="1" w:line="240" w:lineRule="auto"/>
        <w:rPr>
          <w:rFonts w:ascii="Times New Roman" w:eastAsia="Times New Roman" w:hAnsi="Times New Roman" w:cs="Times New Roman"/>
          <w:sz w:val="24"/>
          <w:szCs w:val="24"/>
          <w:lang w:eastAsia="en-IE"/>
        </w:rPr>
      </w:pPr>
      <w:r w:rsidRPr="00093950">
        <w:rPr>
          <w:rFonts w:ascii="Times New Roman" w:eastAsia="Times New Roman" w:hAnsi="Times New Roman" w:cs="Times New Roman"/>
          <w:sz w:val="24"/>
          <w:szCs w:val="24"/>
          <w:lang w:eastAsia="en-IE"/>
        </w:rPr>
        <w:t xml:space="preserve">Built as a noise at work meter, the Optimus Red meets the Noise </w:t>
      </w:r>
      <w:proofErr w:type="gramStart"/>
      <w:r w:rsidRPr="00093950">
        <w:rPr>
          <w:rFonts w:ascii="Times New Roman" w:eastAsia="Times New Roman" w:hAnsi="Times New Roman" w:cs="Times New Roman"/>
          <w:sz w:val="24"/>
          <w:szCs w:val="24"/>
          <w:lang w:eastAsia="en-IE"/>
        </w:rPr>
        <w:t>At</w:t>
      </w:r>
      <w:proofErr w:type="gramEnd"/>
      <w:r w:rsidRPr="00093950">
        <w:rPr>
          <w:rFonts w:ascii="Times New Roman" w:eastAsia="Times New Roman" w:hAnsi="Times New Roman" w:cs="Times New Roman"/>
          <w:sz w:val="24"/>
          <w:szCs w:val="24"/>
          <w:lang w:eastAsia="en-IE"/>
        </w:rPr>
        <w:t xml:space="preserve"> Work Regulations in the UK, European Union noise regulations, and OSHA, HC &amp; PEL, MSHA and ACGIH guidelines in the United States. This is the only piece of equipment you need </w:t>
      </w:r>
      <w:proofErr w:type="gramStart"/>
      <w:r w:rsidRPr="00093950">
        <w:rPr>
          <w:rFonts w:ascii="Times New Roman" w:eastAsia="Times New Roman" w:hAnsi="Times New Roman" w:cs="Times New Roman"/>
          <w:sz w:val="24"/>
          <w:szCs w:val="24"/>
          <w:lang w:eastAsia="en-IE"/>
        </w:rPr>
        <w:t>in order to</w:t>
      </w:r>
      <w:proofErr w:type="gramEnd"/>
      <w:r w:rsidRPr="00093950">
        <w:rPr>
          <w:rFonts w:ascii="Times New Roman" w:eastAsia="Times New Roman" w:hAnsi="Times New Roman" w:cs="Times New Roman"/>
          <w:sz w:val="24"/>
          <w:szCs w:val="24"/>
          <w:lang w:eastAsia="en-IE"/>
        </w:rPr>
        <w:t xml:space="preserve"> protect your workers from noise-induced hearing loss caused by excessive noise exposure in the workplace.</w:t>
      </w:r>
    </w:p>
    <w:p w14:paraId="43304266" w14:textId="77777777" w:rsidR="00093950" w:rsidRPr="00093950" w:rsidRDefault="00093950" w:rsidP="0009395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093950">
        <w:rPr>
          <w:rFonts w:ascii="Times New Roman" w:eastAsia="Times New Roman" w:hAnsi="Times New Roman" w:cs="Times New Roman"/>
          <w:sz w:val="24"/>
          <w:szCs w:val="24"/>
          <w:lang w:eastAsia="en-IE"/>
        </w:rPr>
        <w:t>Includes everything you need for occupational noise measurements</w:t>
      </w:r>
    </w:p>
    <w:p w14:paraId="2D7028CF" w14:textId="77777777" w:rsidR="00093950" w:rsidRPr="00093950" w:rsidRDefault="00093950" w:rsidP="0009395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093950">
        <w:rPr>
          <w:rFonts w:ascii="Times New Roman" w:eastAsia="Times New Roman" w:hAnsi="Times New Roman" w:cs="Times New Roman"/>
          <w:sz w:val="24"/>
          <w:szCs w:val="24"/>
          <w:lang w:eastAsia="en-IE"/>
        </w:rPr>
        <w:t>Large screen makes the data incredibly easy to read</w:t>
      </w:r>
    </w:p>
    <w:p w14:paraId="42DA5A4D" w14:textId="77777777" w:rsidR="00093950" w:rsidRPr="00093950" w:rsidRDefault="00093950" w:rsidP="0009395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093950">
        <w:rPr>
          <w:rFonts w:ascii="Times New Roman" w:eastAsia="Times New Roman" w:hAnsi="Times New Roman" w:cs="Times New Roman"/>
          <w:sz w:val="24"/>
          <w:szCs w:val="24"/>
          <w:lang w:eastAsia="en-IE"/>
        </w:rPr>
        <w:t>Lightweight and easy-to-hold shape designed for ease of use</w:t>
      </w:r>
    </w:p>
    <w:p w14:paraId="4DC7124A" w14:textId="77777777" w:rsidR="00093950" w:rsidRPr="00093950" w:rsidRDefault="00093950" w:rsidP="0009395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093950">
        <w:rPr>
          <w:rFonts w:ascii="Times New Roman" w:eastAsia="Times New Roman" w:hAnsi="Times New Roman" w:cs="Times New Roman"/>
          <w:sz w:val="24"/>
          <w:szCs w:val="24"/>
          <w:lang w:eastAsia="en-IE"/>
        </w:rPr>
        <w:t>Available as either a Class 1 or a Class 2 instrument</w:t>
      </w:r>
    </w:p>
    <w:p w14:paraId="6915844F" w14:textId="77777777" w:rsidR="00093950" w:rsidRPr="00093950" w:rsidRDefault="00093950" w:rsidP="0009395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093950">
        <w:rPr>
          <w:rFonts w:ascii="Times New Roman" w:eastAsia="Times New Roman" w:hAnsi="Times New Roman" w:cs="Times New Roman"/>
          <w:sz w:val="24"/>
          <w:szCs w:val="24"/>
          <w:lang w:eastAsia="en-IE"/>
        </w:rPr>
        <w:t>No complicated setup procedure – just switch on, calibrate and start measuring</w:t>
      </w:r>
    </w:p>
    <w:p w14:paraId="7981CC52" w14:textId="77777777" w:rsidR="00093950" w:rsidRPr="00093950" w:rsidRDefault="00093950" w:rsidP="0009395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093950">
        <w:rPr>
          <w:rFonts w:ascii="Times New Roman" w:eastAsia="Times New Roman" w:hAnsi="Times New Roman" w:cs="Times New Roman"/>
          <w:sz w:val="24"/>
          <w:szCs w:val="24"/>
          <w:lang w:eastAsia="en-IE"/>
        </w:rPr>
        <w:t>Bluetooth connectivity, allowing you to use your device with a compatible smartphone</w:t>
      </w:r>
    </w:p>
    <w:p w14:paraId="2D33A46E" w14:textId="77777777" w:rsidR="00093950" w:rsidRPr="00300F46" w:rsidRDefault="00093950">
      <w:pPr>
        <w:rPr>
          <w:rFonts w:ascii="Times New Roman" w:hAnsi="Times New Roman" w:cs="Times New Roman"/>
          <w:b/>
          <w:sz w:val="24"/>
          <w:szCs w:val="24"/>
        </w:rPr>
      </w:pPr>
    </w:p>
    <w:p w14:paraId="667930F0" w14:textId="77777777" w:rsidR="006C31BF" w:rsidRPr="006C31BF" w:rsidRDefault="006C31BF" w:rsidP="006C31BF">
      <w:pPr>
        <w:rPr>
          <w:rFonts w:ascii="Times New Roman" w:hAnsi="Times New Roman" w:cs="Times New Roman"/>
          <w:i/>
          <w:sz w:val="24"/>
          <w:szCs w:val="24"/>
        </w:rPr>
      </w:pPr>
      <w:r w:rsidRPr="006C31BF">
        <w:rPr>
          <w:rFonts w:ascii="Times New Roman" w:hAnsi="Times New Roman" w:cs="Times New Roman"/>
          <w:i/>
          <w:sz w:val="24"/>
          <w:szCs w:val="24"/>
        </w:rPr>
        <w:t>Applications</w:t>
      </w:r>
    </w:p>
    <w:p w14:paraId="52574FF0" w14:textId="77777777"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Occupational &amp; Industrial Hygiene Noise Evaluations</w:t>
      </w:r>
    </w:p>
    <w:p w14:paraId="7AA2817A" w14:textId="77777777"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Noise at Work Surveys &amp; Noise Exposure Calculations</w:t>
      </w:r>
    </w:p>
    <w:p w14:paraId="474E169D" w14:textId="77777777"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Hearing Protector Selection using HML or Octave Band Methods</w:t>
      </w:r>
    </w:p>
    <w:p w14:paraId="19C65117" w14:textId="77777777"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Machinery Noise Tests</w:t>
      </w:r>
    </w:p>
    <w:p w14:paraId="6821A0D7" w14:textId="77777777"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Noise Ordinance &amp; Community Noise Assessments</w:t>
      </w:r>
    </w:p>
    <w:p w14:paraId="6D244EDD" w14:textId="77777777"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General Noise Measurements</w:t>
      </w:r>
    </w:p>
    <w:p w14:paraId="24F270AB" w14:textId="77777777" w:rsidR="006C31BF" w:rsidRPr="006C31BF" w:rsidRDefault="006C31BF" w:rsidP="006C31BF">
      <w:pPr>
        <w:rPr>
          <w:rFonts w:ascii="Times New Roman" w:hAnsi="Times New Roman" w:cs="Times New Roman"/>
          <w:i/>
          <w:sz w:val="24"/>
          <w:szCs w:val="24"/>
        </w:rPr>
      </w:pPr>
      <w:r w:rsidRPr="006C31BF">
        <w:rPr>
          <w:rFonts w:ascii="Times New Roman" w:hAnsi="Times New Roman" w:cs="Times New Roman"/>
          <w:i/>
          <w:sz w:val="24"/>
          <w:szCs w:val="24"/>
        </w:rPr>
        <w:t>Key Features</w:t>
      </w:r>
    </w:p>
    <w:p w14:paraId="03D917AE" w14:textId="77777777"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Simple operation with an ergonomic design</w:t>
      </w:r>
    </w:p>
    <w:p w14:paraId="30BE2FB4" w14:textId="156447AE"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Simultaneous measurement of all workplace noise parameters with additional two “virtual”</w:t>
      </w:r>
      <w:r>
        <w:rPr>
          <w:rFonts w:ascii="Times New Roman" w:hAnsi="Times New Roman" w:cs="Times New Roman"/>
          <w:sz w:val="24"/>
          <w:szCs w:val="24"/>
        </w:rPr>
        <w:br/>
        <w:t xml:space="preserve">  </w:t>
      </w:r>
      <w:r w:rsidRPr="006C31BF">
        <w:rPr>
          <w:rFonts w:ascii="Times New Roman" w:hAnsi="Times New Roman" w:cs="Times New Roman"/>
          <w:sz w:val="24"/>
          <w:szCs w:val="24"/>
        </w:rPr>
        <w:t xml:space="preserve"> noise meters</w:t>
      </w:r>
    </w:p>
    <w:p w14:paraId="0B38CBEF" w14:textId="77777777"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xml:space="preserve">•  </w:t>
      </w:r>
      <w:proofErr w:type="spellStart"/>
      <w:r w:rsidRPr="006C31BF">
        <w:rPr>
          <w:rFonts w:ascii="Times New Roman" w:hAnsi="Times New Roman" w:cs="Times New Roman"/>
          <w:sz w:val="24"/>
          <w:szCs w:val="24"/>
        </w:rPr>
        <w:t>VoiceTag</w:t>
      </w:r>
      <w:proofErr w:type="spellEnd"/>
      <w:r w:rsidRPr="006C31BF">
        <w:rPr>
          <w:rFonts w:ascii="Times New Roman" w:hAnsi="Times New Roman" w:cs="Times New Roman"/>
          <w:sz w:val="24"/>
          <w:szCs w:val="24"/>
        </w:rPr>
        <w:t>™ note recording*</w:t>
      </w:r>
    </w:p>
    <w:p w14:paraId="1CF44480" w14:textId="77777777"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xml:space="preserve">•  </w:t>
      </w:r>
      <w:proofErr w:type="spellStart"/>
      <w:r w:rsidRPr="006C31BF">
        <w:rPr>
          <w:rFonts w:ascii="Times New Roman" w:hAnsi="Times New Roman" w:cs="Times New Roman"/>
          <w:sz w:val="24"/>
          <w:szCs w:val="24"/>
        </w:rPr>
        <w:t>AuditStore</w:t>
      </w:r>
      <w:proofErr w:type="spellEnd"/>
      <w:r w:rsidRPr="006C31BF">
        <w:rPr>
          <w:rFonts w:ascii="Times New Roman" w:hAnsi="Times New Roman" w:cs="Times New Roman"/>
          <w:sz w:val="24"/>
          <w:szCs w:val="24"/>
        </w:rPr>
        <w:t>™ measurement verification*</w:t>
      </w:r>
    </w:p>
    <w:p w14:paraId="61F4B093" w14:textId="77777777"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lastRenderedPageBreak/>
        <w:t xml:space="preserve">•  Latest digital technology with a </w:t>
      </w:r>
      <w:proofErr w:type="gramStart"/>
      <w:r w:rsidRPr="006C31BF">
        <w:rPr>
          <w:rFonts w:ascii="Times New Roman" w:hAnsi="Times New Roman" w:cs="Times New Roman"/>
          <w:sz w:val="24"/>
          <w:szCs w:val="24"/>
        </w:rPr>
        <w:t>high resolution</w:t>
      </w:r>
      <w:proofErr w:type="gramEnd"/>
      <w:r w:rsidRPr="006C31BF">
        <w:rPr>
          <w:rFonts w:ascii="Times New Roman" w:hAnsi="Times New Roman" w:cs="Times New Roman"/>
          <w:sz w:val="24"/>
          <w:szCs w:val="24"/>
        </w:rPr>
        <w:t xml:space="preserve"> colour OLED display and back-lit keypad</w:t>
      </w:r>
    </w:p>
    <w:p w14:paraId="0326DB96" w14:textId="77777777"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Measure up to 140dB(A) and 143dB(C) Peak with a single measurement range</w:t>
      </w:r>
    </w:p>
    <w:p w14:paraId="04C2B75A" w14:textId="77777777"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Real-time 1:1 Octave Band Filters*</w:t>
      </w:r>
    </w:p>
    <w:p w14:paraId="3D00B178" w14:textId="77777777"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NR &amp; NC values &amp; curves on screen*</w:t>
      </w:r>
    </w:p>
    <w:p w14:paraId="5EA514C9" w14:textId="3E25A40B"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xml:space="preserve">•  </w:t>
      </w:r>
      <w:r w:rsidR="00101A49">
        <w:rPr>
          <w:rFonts w:ascii="Times New Roman" w:hAnsi="Times New Roman" w:cs="Times New Roman"/>
          <w:sz w:val="24"/>
          <w:szCs w:val="24"/>
        </w:rPr>
        <w:t>Bluetooth connectivity using Cirrus app</w:t>
      </w:r>
      <w:bookmarkStart w:id="0" w:name="_GoBack"/>
      <w:bookmarkEnd w:id="0"/>
    </w:p>
    <w:p w14:paraId="7E1B4985" w14:textId="77777777"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4GB memory with the option of 32GB</w:t>
      </w:r>
    </w:p>
    <w:p w14:paraId="77E05FBC" w14:textId="77777777"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Long battery life</w:t>
      </w:r>
    </w:p>
    <w:p w14:paraId="75C5A934" w14:textId="77777777" w:rsidR="006C31BF" w:rsidRPr="006C31BF" w:rsidRDefault="006C31BF" w:rsidP="006C31BF">
      <w:pPr>
        <w:rPr>
          <w:rFonts w:ascii="Times New Roman" w:hAnsi="Times New Roman" w:cs="Times New Roman"/>
          <w:sz w:val="24"/>
          <w:szCs w:val="24"/>
        </w:rPr>
      </w:pPr>
      <w:r w:rsidRPr="006C31BF">
        <w:rPr>
          <w:rFonts w:ascii="Times New Roman" w:hAnsi="Times New Roman" w:cs="Times New Roman"/>
          <w:sz w:val="24"/>
          <w:szCs w:val="24"/>
        </w:rPr>
        <w:t>•  Measure up to 170dB with the optional MV:200EH microphone system</w:t>
      </w:r>
    </w:p>
    <w:p w14:paraId="35791011" w14:textId="76B40266" w:rsidR="00300F46" w:rsidRPr="006C31BF" w:rsidRDefault="00300F46" w:rsidP="006C31BF">
      <w:pPr>
        <w:rPr>
          <w:rFonts w:ascii="Times New Roman" w:hAnsi="Times New Roman" w:cs="Times New Roman"/>
          <w:sz w:val="24"/>
          <w:szCs w:val="24"/>
        </w:rPr>
      </w:pPr>
    </w:p>
    <w:sectPr w:rsidR="00300F46" w:rsidRPr="006C3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8F0"/>
    <w:multiLevelType w:val="multilevel"/>
    <w:tmpl w:val="B54A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E6810"/>
    <w:multiLevelType w:val="multilevel"/>
    <w:tmpl w:val="1850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624CC"/>
    <w:rsid w:val="00093950"/>
    <w:rsid w:val="00101A49"/>
    <w:rsid w:val="001063C7"/>
    <w:rsid w:val="00114577"/>
    <w:rsid w:val="002342D7"/>
    <w:rsid w:val="00300F46"/>
    <w:rsid w:val="004B698B"/>
    <w:rsid w:val="00515D1D"/>
    <w:rsid w:val="005958BB"/>
    <w:rsid w:val="005D5051"/>
    <w:rsid w:val="00627694"/>
    <w:rsid w:val="006C31BF"/>
    <w:rsid w:val="007031A4"/>
    <w:rsid w:val="00796943"/>
    <w:rsid w:val="008645ED"/>
    <w:rsid w:val="0090489B"/>
    <w:rsid w:val="009356EC"/>
    <w:rsid w:val="0099712A"/>
    <w:rsid w:val="00A26761"/>
    <w:rsid w:val="00D45BF0"/>
    <w:rsid w:val="00E03936"/>
    <w:rsid w:val="00EB4240"/>
    <w:rsid w:val="00EB5C3B"/>
    <w:rsid w:val="00ED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08">
      <w:bodyDiv w:val="1"/>
      <w:marLeft w:val="0"/>
      <w:marRight w:val="0"/>
      <w:marTop w:val="0"/>
      <w:marBottom w:val="0"/>
      <w:divBdr>
        <w:top w:val="none" w:sz="0" w:space="0" w:color="auto"/>
        <w:left w:val="none" w:sz="0" w:space="0" w:color="auto"/>
        <w:bottom w:val="none" w:sz="0" w:space="0" w:color="auto"/>
        <w:right w:val="none" w:sz="0" w:space="0" w:color="auto"/>
      </w:divBdr>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440078024">
      <w:bodyDiv w:val="1"/>
      <w:marLeft w:val="0"/>
      <w:marRight w:val="0"/>
      <w:marTop w:val="0"/>
      <w:marBottom w:val="0"/>
      <w:divBdr>
        <w:top w:val="none" w:sz="0" w:space="0" w:color="auto"/>
        <w:left w:val="none" w:sz="0" w:space="0" w:color="auto"/>
        <w:bottom w:val="none" w:sz="0" w:space="0" w:color="auto"/>
        <w:right w:val="none" w:sz="0" w:space="0" w:color="auto"/>
      </w:divBdr>
      <w:divsChild>
        <w:div w:id="1101074984">
          <w:marLeft w:val="0"/>
          <w:marRight w:val="0"/>
          <w:marTop w:val="0"/>
          <w:marBottom w:val="0"/>
          <w:divBdr>
            <w:top w:val="none" w:sz="0" w:space="0" w:color="auto"/>
            <w:left w:val="none" w:sz="0" w:space="0" w:color="auto"/>
            <w:bottom w:val="none" w:sz="0" w:space="0" w:color="auto"/>
            <w:right w:val="none" w:sz="0" w:space="0" w:color="auto"/>
          </w:divBdr>
        </w:div>
      </w:divsChild>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502429182">
      <w:bodyDiv w:val="1"/>
      <w:marLeft w:val="0"/>
      <w:marRight w:val="0"/>
      <w:marTop w:val="0"/>
      <w:marBottom w:val="0"/>
      <w:divBdr>
        <w:top w:val="none" w:sz="0" w:space="0" w:color="auto"/>
        <w:left w:val="none" w:sz="0" w:space="0" w:color="auto"/>
        <w:bottom w:val="none" w:sz="0" w:space="0" w:color="auto"/>
        <w:right w:val="none" w:sz="0" w:space="0" w:color="auto"/>
      </w:divBdr>
      <w:divsChild>
        <w:div w:id="1052580164">
          <w:marLeft w:val="0"/>
          <w:marRight w:val="0"/>
          <w:marTop w:val="0"/>
          <w:marBottom w:val="0"/>
          <w:divBdr>
            <w:top w:val="none" w:sz="0" w:space="0" w:color="auto"/>
            <w:left w:val="none" w:sz="0" w:space="0" w:color="auto"/>
            <w:bottom w:val="none" w:sz="0" w:space="0" w:color="auto"/>
            <w:right w:val="none" w:sz="0" w:space="0" w:color="auto"/>
          </w:divBdr>
        </w:div>
      </w:divsChild>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5</cp:revision>
  <dcterms:created xsi:type="dcterms:W3CDTF">2018-06-25T12:41:00Z</dcterms:created>
  <dcterms:modified xsi:type="dcterms:W3CDTF">2018-10-23T09:29:00Z</dcterms:modified>
</cp:coreProperties>
</file>